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同济大学博士后入站面试记录</w:t>
      </w:r>
    </w:p>
    <w:p>
      <w:pPr>
        <w:spacing w:line="480" w:lineRule="auto"/>
        <w:jc w:val="center"/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4"/>
        <w:gridCol w:w="210"/>
        <w:gridCol w:w="333"/>
        <w:gridCol w:w="252"/>
        <w:gridCol w:w="1218"/>
        <w:gridCol w:w="252"/>
        <w:gridCol w:w="996"/>
        <w:gridCol w:w="280"/>
        <w:gridCol w:w="152"/>
        <w:gridCol w:w="753"/>
        <w:gridCol w:w="51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55" w:type="dxa"/>
            <w:gridSpan w:val="3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055" w:type="dxa"/>
            <w:gridSpan w:val="4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025" w:type="dxa"/>
            <w:gridSpan w:val="4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40" w:type="dxa"/>
            <w:gridSpan w:val="5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申请入流动站名</w:t>
            </w:r>
          </w:p>
        </w:tc>
        <w:tc>
          <w:tcPr>
            <w:tcW w:w="2466" w:type="dxa"/>
            <w:gridSpan w:val="3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计划入站时间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8" w:type="dxa"/>
            <w:gridSpan w:val="4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所在院、系或所</w:t>
            </w:r>
          </w:p>
        </w:tc>
        <w:tc>
          <w:tcPr>
            <w:tcW w:w="7023" w:type="dxa"/>
            <w:gridSpan w:val="9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海洋与地球科学学院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245" w:type="dxa"/>
            <w:gridSpan w:val="2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面试时间</w:t>
            </w:r>
          </w:p>
        </w:tc>
        <w:tc>
          <w:tcPr>
            <w:tcW w:w="3261" w:type="dxa"/>
            <w:gridSpan w:val="6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5" w:type="dxa"/>
            <w:gridSpan w:val="3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面试地点</w:t>
            </w:r>
          </w:p>
        </w:tc>
        <w:tc>
          <w:tcPr>
            <w:tcW w:w="3120" w:type="dxa"/>
            <w:gridSpan w:val="2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245" w:type="dxa"/>
            <w:gridSpan w:val="2"/>
            <w:vMerge w:val="restar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面试专家组名单</w:t>
            </w:r>
          </w:p>
        </w:tc>
        <w:tc>
          <w:tcPr>
            <w:tcW w:w="201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87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245" w:type="dxa"/>
            <w:gridSpan w:val="2"/>
            <w:vMerge w:val="continue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245" w:type="dxa"/>
            <w:gridSpan w:val="2"/>
            <w:vMerge w:val="continue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245" w:type="dxa"/>
            <w:gridSpan w:val="2"/>
            <w:vMerge w:val="continue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24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45" w:type="dxa"/>
            <w:gridSpan w:val="2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联系导师</w:t>
            </w:r>
          </w:p>
        </w:tc>
        <w:tc>
          <w:tcPr>
            <w:tcW w:w="2013" w:type="dxa"/>
            <w:gridSpan w:val="4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73" w:type="dxa"/>
            <w:gridSpan w:val="3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84" w:hRule="atLeast"/>
        </w:trPr>
        <w:tc>
          <w:tcPr>
            <w:tcW w:w="1245" w:type="dxa"/>
            <w:gridSpan w:val="2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sz w:val="24"/>
              </w:rPr>
            </w:pPr>
          </w:p>
          <w:p>
            <w:pPr>
              <w:spacing w:before="120" w:beforeLines="50" w:line="360" w:lineRule="auto"/>
              <w:jc w:val="center"/>
              <w:rPr>
                <w:sz w:val="24"/>
              </w:rPr>
            </w:pPr>
          </w:p>
          <w:p>
            <w:pPr>
              <w:spacing w:before="120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>
            <w:pPr>
              <w:spacing w:before="120" w:beforeLines="50" w:line="360" w:lineRule="auto"/>
              <w:jc w:val="center"/>
              <w:rPr>
                <w:sz w:val="24"/>
              </w:rPr>
            </w:pPr>
          </w:p>
          <w:p>
            <w:pPr>
              <w:spacing w:before="120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  <w:p>
            <w:pPr>
              <w:spacing w:before="120" w:beforeLines="50" w:line="360" w:lineRule="auto"/>
              <w:jc w:val="center"/>
              <w:rPr>
                <w:sz w:val="24"/>
              </w:rPr>
            </w:pPr>
          </w:p>
          <w:p>
            <w:pPr>
              <w:spacing w:before="120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>
            <w:pPr>
              <w:spacing w:before="120" w:beforeLines="50" w:line="360" w:lineRule="auto"/>
              <w:jc w:val="center"/>
              <w:rPr>
                <w:sz w:val="24"/>
              </w:rPr>
            </w:pPr>
          </w:p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566" w:type="dxa"/>
            <w:gridSpan w:val="11"/>
            <w:noWrap w:val="0"/>
            <w:vAlign w:val="top"/>
          </w:tcPr>
          <w:p>
            <w:pPr>
              <w:spacing w:before="120" w:beforeLines="50" w:line="360" w:lineRule="auto"/>
              <w:rPr>
                <w:sz w:val="24"/>
              </w:rPr>
            </w:pPr>
          </w:p>
          <w:p>
            <w:pPr>
              <w:spacing w:before="120" w:beforeLines="50" w:line="360" w:lineRule="auto"/>
              <w:rPr>
                <w:sz w:val="24"/>
              </w:rPr>
            </w:pPr>
          </w:p>
          <w:p>
            <w:pPr>
              <w:spacing w:before="120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10" w:hRule="atLeast"/>
        </w:trPr>
        <w:tc>
          <w:tcPr>
            <w:tcW w:w="1101" w:type="dxa"/>
            <w:noWrap w:val="0"/>
            <w:vAlign w:val="top"/>
          </w:tcPr>
          <w:p>
            <w:pPr>
              <w:spacing w:before="120" w:beforeLines="50"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 w:beforeLines="50"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>
            <w:pPr>
              <w:spacing w:before="120" w:beforeLines="50"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>
            <w:pPr>
              <w:spacing w:before="120" w:beforeLines="50"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10" w:type="dxa"/>
            <w:gridSpan w:val="12"/>
            <w:noWrap w:val="0"/>
            <w:vAlign w:val="top"/>
          </w:tcPr>
          <w:p>
            <w:pPr>
              <w:spacing w:before="120" w:beforeLines="50"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2" w:hRule="atLeast"/>
        </w:trPr>
        <w:tc>
          <w:tcPr>
            <w:tcW w:w="1101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站长</w:t>
            </w:r>
          </w:p>
          <w:p>
            <w:pPr>
              <w:spacing w:before="120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10" w:type="dxa"/>
            <w:gridSpan w:val="12"/>
            <w:noWrap w:val="0"/>
            <w:vAlign w:val="top"/>
          </w:tcPr>
          <w:p>
            <w:pPr>
              <w:spacing w:before="240" w:beforeLines="10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>
            <w:pPr>
              <w:spacing w:before="240" w:beforeLines="100" w:line="360" w:lineRule="auto"/>
              <w:rPr>
                <w:rFonts w:hint="eastAsia"/>
                <w:sz w:val="24"/>
              </w:rPr>
            </w:pPr>
          </w:p>
          <w:p>
            <w:pPr>
              <w:wordWrap w:val="0"/>
              <w:spacing w:before="240" w:beforeLines="100"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签名：          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80" w:lineRule="auto"/>
        <w:rPr>
          <w:rFonts w:hint="eastAsia"/>
        </w:rPr>
      </w:pPr>
    </w:p>
    <w:sectPr>
      <w:pgSz w:w="12240" w:h="15840"/>
      <w:pgMar w:top="1418" w:right="1797" w:bottom="1134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Tg0NWI2NjI2YzFkMmI1MTViOTg2ZDQwN2ZmYmEifQ=="/>
  </w:docVars>
  <w:rsids>
    <w:rsidRoot w:val="00467021"/>
    <w:rsid w:val="00112A3F"/>
    <w:rsid w:val="00467021"/>
    <w:rsid w:val="00533447"/>
    <w:rsid w:val="006A7F2F"/>
    <w:rsid w:val="007010F1"/>
    <w:rsid w:val="00705A90"/>
    <w:rsid w:val="00715798"/>
    <w:rsid w:val="00754682"/>
    <w:rsid w:val="00AD4000"/>
    <w:rsid w:val="00B64A42"/>
    <w:rsid w:val="00D22DBD"/>
    <w:rsid w:val="00D44219"/>
    <w:rsid w:val="00DC62E8"/>
    <w:rsid w:val="00E71A18"/>
    <w:rsid w:val="00F76EBA"/>
    <w:rsid w:val="55497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609</Words>
  <Characters>689</Characters>
  <Lines>6</Lines>
  <Paragraphs>1</Paragraphs>
  <TotalTime>1</TotalTime>
  <ScaleCrop>false</ScaleCrop>
  <LinksUpToDate>false</LinksUpToDate>
  <CharactersWithSpaces>807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2004-03-03T00:53:00Z</dcterms:created>
  <dc:creator>sjy</dc:creator>
  <cp:lastModifiedBy>奇遇</cp:lastModifiedBy>
  <dcterms:modified xsi:type="dcterms:W3CDTF">2022-08-15T02:21:01Z</dcterms:modified>
  <dc:title>同  济  大  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BBBD9B1A99144E8B82C49BA5670B3F5A</vt:lpwstr>
  </property>
</Properties>
</file>